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F323B3">
        <w:t>Ivo</w:t>
      </w:r>
      <w:proofErr w:type="spellEnd"/>
      <w:r w:rsidR="00F323B3">
        <w:t xml:space="preserve"> </w:t>
      </w:r>
      <w:proofErr w:type="spellStart"/>
      <w:r w:rsidR="00F323B3">
        <w:t>Sanader</w:t>
      </w:r>
      <w:proofErr w:type="spellEnd"/>
    </w:p>
    <w:p w:rsidR="00057330" w:rsidRPr="00F54F64" w:rsidRDefault="00057330" w:rsidP="00057330">
      <w:r w:rsidRPr="00F54F64">
        <w:rPr>
          <w:b/>
        </w:rPr>
        <w:t>Title of Speech:</w:t>
      </w:r>
      <w:r>
        <w:t xml:space="preserve">  </w:t>
      </w:r>
      <w:r w:rsidR="00F323B3">
        <w:t>“At the 63</w:t>
      </w:r>
      <w:r w:rsidR="00F323B3" w:rsidRPr="00F323B3">
        <w:rPr>
          <w:vertAlign w:val="superscript"/>
        </w:rPr>
        <w:t>rd</w:t>
      </w:r>
      <w:r w:rsidR="00F323B3">
        <w:t xml:space="preserve"> meeting of the UN General Assembly”</w:t>
      </w:r>
    </w:p>
    <w:p w:rsidR="00057330" w:rsidRDefault="00057330" w:rsidP="00057330">
      <w:pPr>
        <w:rPr>
          <w:b/>
        </w:rPr>
      </w:pPr>
      <w:r>
        <w:rPr>
          <w:b/>
        </w:rPr>
        <w:t>Date of Speech:</w:t>
      </w:r>
      <w:r w:rsidR="00F323B3">
        <w:rPr>
          <w:b/>
        </w:rPr>
        <w:t xml:space="preserve"> 26 September 2008</w:t>
      </w:r>
    </w:p>
    <w:p w:rsidR="00057330" w:rsidRDefault="00057330" w:rsidP="00057330">
      <w:pPr>
        <w:rPr>
          <w:b/>
        </w:rPr>
      </w:pPr>
      <w:r>
        <w:rPr>
          <w:b/>
        </w:rPr>
        <w:t>Category:</w:t>
      </w:r>
      <w:r w:rsidR="00F323B3">
        <w:rPr>
          <w:b/>
        </w:rPr>
        <w:t xml:space="preserve"> International</w:t>
      </w:r>
    </w:p>
    <w:p w:rsidR="00057330" w:rsidRPr="00F54F64" w:rsidRDefault="00057330" w:rsidP="00057330">
      <w:r w:rsidRPr="00F54F64">
        <w:rPr>
          <w:b/>
        </w:rPr>
        <w:t>Grader:</w:t>
      </w:r>
      <w:r>
        <w:t xml:space="preserve">  </w:t>
      </w:r>
      <w:proofErr w:type="spellStart"/>
      <w:r w:rsidR="00F323B3">
        <w:t>Bojana</w:t>
      </w:r>
      <w:proofErr w:type="spellEnd"/>
      <w:r w:rsidR="00F323B3">
        <w:t xml:space="preserve"> </w:t>
      </w:r>
      <w:proofErr w:type="spellStart"/>
      <w:r w:rsidR="00F323B3">
        <w:t>Kocijan</w:t>
      </w:r>
      <w:proofErr w:type="spellEnd"/>
    </w:p>
    <w:p w:rsidR="00057330" w:rsidRPr="00F54F64" w:rsidRDefault="00057330" w:rsidP="00057330">
      <w:r w:rsidRPr="00F54F64">
        <w:rPr>
          <w:b/>
        </w:rPr>
        <w:t>Date of grading:</w:t>
      </w:r>
      <w:r>
        <w:t xml:space="preserve">  </w:t>
      </w:r>
      <w:r w:rsidR="004705FB">
        <w:t xml:space="preserve"> </w:t>
      </w:r>
      <w:r w:rsidR="00F323B3">
        <w:t>2</w:t>
      </w:r>
      <w:r w:rsidR="0069576E">
        <w:t>3</w:t>
      </w:r>
      <w:r w:rsidR="00F323B3">
        <w:t xml:space="preserve"> </w:t>
      </w:r>
      <w:r w:rsidR="004705FB">
        <w:t>April 2013</w:t>
      </w:r>
    </w:p>
    <w:p w:rsidR="00057330" w:rsidRDefault="00057330" w:rsidP="00057330"/>
    <w:p w:rsidR="00057330"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E71633" w:rsidRDefault="00E71633" w:rsidP="00057330">
            <w:pPr>
              <w:rPr>
                <w:rFonts w:eastAsia="Times New Roman"/>
              </w:rPr>
            </w:pPr>
          </w:p>
          <w:p w:rsidR="00E71633" w:rsidRPr="00E80E69" w:rsidRDefault="00E71633" w:rsidP="00E80E69">
            <w:pPr>
              <w:rPr>
                <w:rFonts w:eastAsia="Times New Roman"/>
                <w:i/>
              </w:rPr>
            </w:pPr>
            <w:proofErr w:type="spellStart"/>
            <w:r w:rsidRPr="00E80E69">
              <w:rPr>
                <w:rFonts w:eastAsia="Times New Roman"/>
                <w:i/>
              </w:rPr>
              <w:t>Sanader</w:t>
            </w:r>
            <w:proofErr w:type="spellEnd"/>
            <w:r w:rsidRPr="00E80E69">
              <w:rPr>
                <w:rFonts w:eastAsia="Times New Roman"/>
                <w:i/>
              </w:rPr>
              <w:t xml:space="preserve"> reflects on various issues of global and international concern; terrorism, poverty, </w:t>
            </w:r>
            <w:r w:rsidR="00E80E69" w:rsidRPr="00E80E69">
              <w:rPr>
                <w:rFonts w:eastAsia="Times New Roman"/>
                <w:i/>
              </w:rPr>
              <w:t>breaches of international laws and human rights</w:t>
            </w:r>
            <w:r w:rsidR="00483F4A">
              <w:rPr>
                <w:rFonts w:eastAsia="Times New Roman"/>
                <w:i/>
              </w:rPr>
              <w:t>, civil wars and military conflicts, problems of post –conflict societies</w:t>
            </w:r>
            <w:r w:rsidR="00E80E69" w:rsidRPr="00E80E69">
              <w:rPr>
                <w:rFonts w:eastAsia="Times New Roman"/>
                <w:i/>
              </w:rPr>
              <w:t xml:space="preserve">. In addition, he makes reference to Croatia who successfully transited from being a receiver of international aid to being a giver of such aid to countries in which such aid is still needed. </w:t>
            </w:r>
            <w:r w:rsidR="00E80E69">
              <w:rPr>
                <w:rFonts w:eastAsia="Times New Roman"/>
                <w:i/>
              </w:rPr>
              <w:t>He emphasizes the role of Croatia as an important subject now in charge of regional stability</w:t>
            </w:r>
            <w:r w:rsidR="00483F4A">
              <w:rPr>
                <w:rFonts w:eastAsia="Times New Roman"/>
                <w:i/>
              </w:rPr>
              <w:t xml:space="preserve"> in the Balkans</w:t>
            </w:r>
            <w:r w:rsidR="00E80E69">
              <w:rPr>
                <w:rFonts w:eastAsia="Times New Roman"/>
                <w:i/>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483F4A" w:rsidRDefault="00483F4A" w:rsidP="00057330">
            <w:pPr>
              <w:rPr>
                <w:rFonts w:eastAsia="Times New Roman"/>
              </w:rPr>
            </w:pPr>
          </w:p>
          <w:p w:rsidR="00483F4A" w:rsidRPr="00057330" w:rsidRDefault="00483F4A" w:rsidP="00057330">
            <w:pPr>
              <w:rPr>
                <w:rFonts w:eastAsia="Times New Roman"/>
              </w:rPr>
            </w:pPr>
            <w:r w:rsidRPr="00483F4A">
              <w:rPr>
                <w:rFonts w:eastAsia="Times New Roman"/>
                <w:i/>
              </w:rPr>
              <w:t xml:space="preserve">Croatia is guided by strong feelings of responsibility, solidarity and good faith. We understand effective multilateral activity, including cooperation with regional </w:t>
            </w:r>
            <w:r w:rsidRPr="00483F4A">
              <w:rPr>
                <w:rFonts w:eastAsia="Times New Roman"/>
                <w:i/>
              </w:rPr>
              <w:lastRenderedPageBreak/>
              <w:t>organizations, as our best guarantee to preserve international and values of the UN convention</w:t>
            </w:r>
            <w:r>
              <w:rPr>
                <w:rFonts w:eastAsia="Times New Roma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483F4A" w:rsidRDefault="00483F4A" w:rsidP="00057330">
            <w:pPr>
              <w:rPr>
                <w:rFonts w:eastAsia="Times New Roman"/>
              </w:rPr>
            </w:pPr>
          </w:p>
          <w:p w:rsidR="00483F4A" w:rsidRPr="00483F4A" w:rsidRDefault="00483F4A" w:rsidP="00057330">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483F4A" w:rsidRDefault="00483F4A" w:rsidP="00057330">
            <w:pPr>
              <w:rPr>
                <w:rFonts w:eastAsia="Times New Roman"/>
              </w:rPr>
            </w:pPr>
          </w:p>
          <w:p w:rsidR="00483F4A" w:rsidRPr="00057330" w:rsidRDefault="00483F4A" w:rsidP="00057330">
            <w:pPr>
              <w:rPr>
                <w:rFonts w:eastAsia="Times New Roman"/>
              </w:rPr>
            </w:pPr>
            <w:r w:rsidRPr="00483F4A">
              <w:rPr>
                <w:rFonts w:eastAsia="Times New Roman"/>
                <w:i/>
              </w:rPr>
              <w:t xml:space="preserve">We are aware that failure in resolving these (new conflicts around the world) problems in a multilateral context could lead us backwards into </w:t>
            </w:r>
            <w:r>
              <w:rPr>
                <w:rFonts w:eastAsia="Times New Roman"/>
                <w:i/>
              </w:rPr>
              <w:t xml:space="preserve">an </w:t>
            </w:r>
            <w:r w:rsidRPr="00483F4A">
              <w:rPr>
                <w:rFonts w:eastAsia="Times New Roman"/>
                <w:i/>
              </w:rPr>
              <w:t>old paradigm of confrontation. Likewise, lack of courage could endanger democratic achievements establ</w:t>
            </w:r>
            <w:r>
              <w:rPr>
                <w:rFonts w:eastAsia="Times New Roman"/>
                <w:i/>
              </w:rPr>
              <w:t>ished after the end of the Cold</w:t>
            </w:r>
            <w:r w:rsidRPr="00483F4A">
              <w:rPr>
                <w:rFonts w:eastAsia="Times New Roman"/>
                <w:i/>
              </w:rPr>
              <w:t xml:space="preserve"> War.</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E80E69" w:rsidRDefault="00E80E69" w:rsidP="00057330">
            <w:pPr>
              <w:rPr>
                <w:rFonts w:eastAsia="Times New Roman"/>
              </w:rPr>
            </w:pPr>
          </w:p>
          <w:p w:rsidR="00E80E69" w:rsidRPr="00E80E69" w:rsidRDefault="00E80E69" w:rsidP="00057330">
            <w:pPr>
              <w:rPr>
                <w:rFonts w:eastAsia="Times New Roman"/>
                <w:i/>
              </w:rPr>
            </w:pPr>
            <w:r w:rsidRPr="00E80E69">
              <w:rPr>
                <w:rFonts w:eastAsia="Times New Roman"/>
                <w:i/>
              </w:rPr>
              <w:t>By participating in various UN programs and funds, Croatia demonstrated its ability to support activities of the UN in various regions. We will continue helping and will continue to help those that are in need.</w:t>
            </w:r>
          </w:p>
          <w:p w:rsidR="00E80E69" w:rsidRPr="00057330" w:rsidRDefault="00E80E69"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w:t>
            </w:r>
            <w:r w:rsidRPr="00057330">
              <w:rPr>
                <w:rFonts w:eastAsia="Times New Roman"/>
              </w:rPr>
              <w:lastRenderedPageBreak/>
              <w:t>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w:t>
            </w:r>
            <w:r w:rsidRPr="00057330">
              <w:rPr>
                <w:rFonts w:eastAsia="Times New Roman"/>
              </w:rPr>
              <w:lastRenderedPageBreak/>
              <w:t>violent actions. There will be great respect for institutions and the rule of law. If data is abused, it is either an innocent mistake or an embarrassing breach of democratic standards.</w:t>
            </w:r>
          </w:p>
          <w:p w:rsidR="00E71633" w:rsidRDefault="00E71633" w:rsidP="00057330">
            <w:pPr>
              <w:rPr>
                <w:rFonts w:eastAsia="Times New Roman"/>
              </w:rPr>
            </w:pPr>
          </w:p>
          <w:p w:rsidR="00E71633" w:rsidRDefault="00E71633" w:rsidP="00E71633">
            <w:pPr>
              <w:rPr>
                <w:rFonts w:eastAsia="Times New Roman"/>
                <w:i/>
              </w:rPr>
            </w:pPr>
            <w:r w:rsidRPr="00E71633">
              <w:rPr>
                <w:rFonts w:eastAsia="Times New Roman"/>
                <w:i/>
              </w:rPr>
              <w:t xml:space="preserve">As a Security Council member, Croatia will continue to act as a reliable partner, committed to </w:t>
            </w:r>
            <w:proofErr w:type="spellStart"/>
            <w:r w:rsidRPr="00E71633">
              <w:rPr>
                <w:rFonts w:eastAsia="Times New Roman"/>
                <w:i/>
              </w:rPr>
              <w:t>joint</w:t>
            </w:r>
            <w:proofErr w:type="spellEnd"/>
            <w:r w:rsidRPr="00E71633">
              <w:rPr>
                <w:rFonts w:eastAsia="Times New Roman"/>
                <w:i/>
              </w:rPr>
              <w:t xml:space="preserve"> endeavors in maintaining and spreading peace through promotion of human rights and democracy, fight</w:t>
            </w:r>
            <w:r w:rsidR="00E80E69">
              <w:rPr>
                <w:rFonts w:eastAsia="Times New Roman"/>
                <w:i/>
              </w:rPr>
              <w:t>ing</w:t>
            </w:r>
            <w:r w:rsidRPr="00E71633">
              <w:rPr>
                <w:rFonts w:eastAsia="Times New Roman"/>
                <w:i/>
              </w:rPr>
              <w:t xml:space="preserve"> poverty and injustice, and promoting efficient multilateralism. </w:t>
            </w:r>
          </w:p>
          <w:p w:rsidR="00E80E69" w:rsidRDefault="00E80E69" w:rsidP="00E71633">
            <w:pPr>
              <w:rPr>
                <w:rFonts w:eastAsia="Times New Roman"/>
                <w:i/>
              </w:rPr>
            </w:pPr>
          </w:p>
          <w:p w:rsidR="00E71633" w:rsidRDefault="00E71633" w:rsidP="00E80E69">
            <w:pPr>
              <w:rPr>
                <w:rFonts w:eastAsia="Times New Roman"/>
                <w:i/>
              </w:rPr>
            </w:pPr>
            <w:r>
              <w:rPr>
                <w:rFonts w:eastAsia="Times New Roman"/>
                <w:i/>
              </w:rPr>
              <w:t xml:space="preserve">Croatia salutes joint international efforts in suppressing flagrant breaches of international and humanitarian laws and human rights – endeavors </w:t>
            </w:r>
            <w:r w:rsidR="00E80E69">
              <w:rPr>
                <w:rFonts w:eastAsia="Times New Roman"/>
                <w:i/>
              </w:rPr>
              <w:t>of various</w:t>
            </w:r>
            <w:r>
              <w:rPr>
                <w:rFonts w:eastAsia="Times New Roman"/>
                <w:i/>
              </w:rPr>
              <w:t xml:space="preserve"> international </w:t>
            </w:r>
            <w:r w:rsidR="00E80E69">
              <w:rPr>
                <w:rFonts w:eastAsia="Times New Roman"/>
                <w:i/>
              </w:rPr>
              <w:t xml:space="preserve">bodies such as </w:t>
            </w:r>
            <w:r>
              <w:rPr>
                <w:rFonts w:eastAsia="Times New Roman"/>
                <w:i/>
              </w:rPr>
              <w:t xml:space="preserve"> the International War Tribunal that executes justice in instances where national governments alone are either not able or not willing to solve problems. </w:t>
            </w:r>
          </w:p>
          <w:p w:rsidR="00E80E69" w:rsidRDefault="00E80E69" w:rsidP="00E80E69">
            <w:pPr>
              <w:rPr>
                <w:rFonts w:eastAsia="Times New Roman"/>
                <w:i/>
              </w:rPr>
            </w:pPr>
          </w:p>
          <w:p w:rsidR="00E80E69" w:rsidRPr="00E71633" w:rsidRDefault="00E80E69" w:rsidP="00E80E69">
            <w:pPr>
              <w:rPr>
                <w:rFonts w:eastAsia="Times New Roman"/>
                <w:i/>
              </w:rPr>
            </w:pPr>
          </w:p>
        </w:tc>
      </w:tr>
    </w:tbl>
    <w:p w:rsidR="00057330" w:rsidRDefault="00057330" w:rsidP="00057330">
      <w:pPr>
        <w:ind w:left="360"/>
      </w:pPr>
    </w:p>
    <w:p w:rsidR="00057330" w:rsidRPr="00FA6847" w:rsidRDefault="00057330" w:rsidP="0069576E">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69576E">
        <w:t xml:space="preserve">This is a very pluralist speech, non populist and non Manichean. Issues of concern in this text are broad international issues that governments should tackle through understanding and cooperation based on common shared values of international laws and respect for human rights. There is no identification of any evil minority, nor is there a mention of specific will of the people. </w:t>
      </w:r>
      <w:proofErr w:type="spellStart"/>
      <w:r w:rsidR="0069576E">
        <w:t>Sanader</w:t>
      </w:r>
      <w:proofErr w:type="spellEnd"/>
      <w:r w:rsidR="0069576E">
        <w:t xml:space="preserve"> speaks in language that wishes to promote international cooperation and understanding. He calls for international attention to the areas of conflicts and post –</w:t>
      </w:r>
      <w:proofErr w:type="spellStart"/>
      <w:r w:rsidR="0069576E">
        <w:t>conflictual</w:t>
      </w:r>
      <w:proofErr w:type="spellEnd"/>
      <w:r w:rsidR="0069576E">
        <w:t xml:space="preserve"> societies who are in need of help and expresses readiness of his own country (experienced in similar matters of conflict</w:t>
      </w:r>
      <w:proofErr w:type="gramStart"/>
      <w:r w:rsidR="0069576E">
        <w:t>)  in</w:t>
      </w:r>
      <w:proofErr w:type="gramEnd"/>
      <w:r w:rsidR="0069576E">
        <w:t xml:space="preserve"> offering international help to those who need it.</w:t>
      </w:r>
    </w:p>
    <w:p w:rsidR="00057330" w:rsidRDefault="00057330" w:rsidP="0069576E">
      <w:pPr>
        <w:jc w:val="both"/>
      </w:pPr>
    </w:p>
    <w:p w:rsidR="00422BB5" w:rsidRDefault="00422BB5" w:rsidP="00057330"/>
    <w:sectPr w:rsidR="00422BB5" w:rsidSect="0043340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C352A"/>
    <w:rsid w:val="00422BB5"/>
    <w:rsid w:val="00433408"/>
    <w:rsid w:val="004705FB"/>
    <w:rsid w:val="00483F4A"/>
    <w:rsid w:val="00540FFC"/>
    <w:rsid w:val="0069576E"/>
    <w:rsid w:val="00855AEC"/>
    <w:rsid w:val="00A42492"/>
    <w:rsid w:val="00B77558"/>
    <w:rsid w:val="00E71633"/>
    <w:rsid w:val="00E80E69"/>
    <w:rsid w:val="00F32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E447W57QMQQN-3-451</_dlc_DocId>
    <_dlc_DocIdUrl xmlns="10cf6be1-8688-4bca-8c7e-c76e32febd7f">
      <Url>https://populism.byu.edu/_layouts/15/DocIdRedir.aspx?ID=E447W57QMQQN-3-451</Url>
      <Description>E447W57QMQQN-3-451</Description>
    </_dlc_DocIdUrl>
  </documentManagement>
</p:properties>
</file>

<file path=customXml/itemProps1.xml><?xml version="1.0" encoding="utf-8"?>
<ds:datastoreItem xmlns:ds="http://schemas.openxmlformats.org/officeDocument/2006/customXml" ds:itemID="{3B1B4AA1-DFAD-469F-A8EE-6FFAAE4CE2CD}"/>
</file>

<file path=customXml/itemProps2.xml><?xml version="1.0" encoding="utf-8"?>
<ds:datastoreItem xmlns:ds="http://schemas.openxmlformats.org/officeDocument/2006/customXml" ds:itemID="{7C544043-227A-4015-8EE0-3C6DA9B72948}"/>
</file>

<file path=customXml/itemProps3.xml><?xml version="1.0" encoding="utf-8"?>
<ds:datastoreItem xmlns:ds="http://schemas.openxmlformats.org/officeDocument/2006/customXml" ds:itemID="{47333E4A-2D3D-4462-B00C-7930D57F1563}"/>
</file>

<file path=customXml/itemProps4.xml><?xml version="1.0" encoding="utf-8"?>
<ds:datastoreItem xmlns:ds="http://schemas.openxmlformats.org/officeDocument/2006/customXml" ds:itemID="{2E4CBFA6-3BBD-41C4-BA64-8D298CABBF2E}"/>
</file>

<file path=docProps/app.xml><?xml version="1.0" encoding="utf-8"?>
<Properties xmlns="http://schemas.openxmlformats.org/officeDocument/2006/extended-properties" xmlns:vt="http://schemas.openxmlformats.org/officeDocument/2006/docPropsVTypes">
  <Template>Normal</Template>
  <TotalTime>170</TotalTime>
  <Pages>3</Pages>
  <Words>1109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3</cp:revision>
  <dcterms:created xsi:type="dcterms:W3CDTF">2013-04-21T14:45:00Z</dcterms:created>
  <dcterms:modified xsi:type="dcterms:W3CDTF">2013-04-22T22:55:00Z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a4a7eb74-ea1c-42c1-9e2e-9718c8c032e5</vt:lpwstr>
  </property>
</Properties>
</file>